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AA" w:rsidRDefault="003851A3" w:rsidP="00C564A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564AA">
        <w:rPr>
          <w:rFonts w:ascii="Times New Roman" w:hAnsi="Times New Roman"/>
          <w:b/>
          <w:sz w:val="28"/>
          <w:szCs w:val="28"/>
          <w:u w:val="single"/>
        </w:rPr>
        <w:t>Pokyny k vystavení exportních průkazů původu</w:t>
      </w:r>
    </w:p>
    <w:p w:rsidR="003852B1" w:rsidRPr="003852B1" w:rsidRDefault="00C564AA" w:rsidP="003852B1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  <w:b/>
          <w:u w:val="single"/>
        </w:rPr>
      </w:pPr>
      <w:r w:rsidRPr="003852B1">
        <w:rPr>
          <w:rFonts w:ascii="Times New Roman" w:hAnsi="Times New Roman"/>
        </w:rPr>
        <w:t>Osoba, která vyváží jedince do zahraničí je povinna vyřídit exportní potvrzení. V žádosti je nutné vyplnit jméno, příjmení a kompletní adresu nového majitele v zahraničí.</w:t>
      </w:r>
    </w:p>
    <w:p w:rsidR="003852B1" w:rsidRPr="003852B1" w:rsidRDefault="003852B1" w:rsidP="003852B1">
      <w:pPr>
        <w:pStyle w:val="Odstavecseseznamem"/>
        <w:spacing w:after="0"/>
        <w:rPr>
          <w:rFonts w:ascii="Times New Roman" w:hAnsi="Times New Roman"/>
          <w:b/>
          <w:u w:val="single"/>
        </w:rPr>
      </w:pPr>
    </w:p>
    <w:p w:rsidR="003852B1" w:rsidRPr="003852B1" w:rsidRDefault="003851A3" w:rsidP="003852B1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  <w:b/>
          <w:u w:val="single"/>
        </w:rPr>
      </w:pPr>
      <w:r w:rsidRPr="003852B1">
        <w:rPr>
          <w:rFonts w:ascii="Times New Roman" w:hAnsi="Times New Roman"/>
        </w:rPr>
        <w:t xml:space="preserve">Exportní průkaz původu je možné vyhotovit pouze chovateli, případně českému majiteli psa, jehož jméno a adresa je zapsána v průkazu původu vyváženého jedince v rubrice „Majitel“. </w:t>
      </w:r>
      <w:r w:rsidRPr="003852B1">
        <w:rPr>
          <w:rFonts w:ascii="Times New Roman" w:hAnsi="Times New Roman"/>
          <w:b/>
        </w:rPr>
        <w:t>Český majitel vyváženého jedince není-li zároveň jeho chovatelem je oprávněn vyvézt pouze 1 jedince v kalendářním roce.</w:t>
      </w:r>
      <w:r w:rsidRPr="003852B1">
        <w:rPr>
          <w:rFonts w:ascii="Times New Roman" w:hAnsi="Times New Roman"/>
        </w:rPr>
        <w:t xml:space="preserve"> </w:t>
      </w:r>
      <w:r w:rsidR="00C564AA" w:rsidRPr="003852B1">
        <w:rPr>
          <w:rFonts w:ascii="Times New Roman" w:hAnsi="Times New Roman"/>
        </w:rPr>
        <w:t>Toto ustanovení se nevztahuje na případ, kdy se prokazatelně majitel stěhuje do zahraničí.</w:t>
      </w:r>
    </w:p>
    <w:p w:rsidR="003852B1" w:rsidRPr="003852B1" w:rsidRDefault="003852B1" w:rsidP="003852B1">
      <w:pPr>
        <w:spacing w:after="0"/>
        <w:rPr>
          <w:rFonts w:ascii="Times New Roman" w:hAnsi="Times New Roman"/>
          <w:b/>
          <w:u w:val="single"/>
        </w:rPr>
      </w:pPr>
    </w:p>
    <w:p w:rsidR="003852B1" w:rsidRPr="003852B1" w:rsidRDefault="003852B1" w:rsidP="003852B1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  <w:b/>
          <w:u w:val="single"/>
        </w:rPr>
      </w:pPr>
      <w:r w:rsidRPr="003852B1">
        <w:rPr>
          <w:rFonts w:ascii="Times New Roman" w:hAnsi="Times New Roman"/>
        </w:rPr>
        <w:t>E</w:t>
      </w:r>
      <w:r w:rsidR="003851A3" w:rsidRPr="003852B1">
        <w:rPr>
          <w:rFonts w:ascii="Times New Roman" w:hAnsi="Times New Roman"/>
        </w:rPr>
        <w:t xml:space="preserve">xportní průkaz původu </w:t>
      </w:r>
      <w:r w:rsidR="003851A3" w:rsidRPr="003852B1">
        <w:rPr>
          <w:rFonts w:ascii="Times New Roman" w:hAnsi="Times New Roman"/>
          <w:color w:val="000000"/>
        </w:rPr>
        <w:t xml:space="preserve">může </w:t>
      </w:r>
      <w:r w:rsidR="003851A3" w:rsidRPr="003852B1">
        <w:rPr>
          <w:rFonts w:ascii="Times New Roman" w:hAnsi="Times New Roman"/>
          <w:b/>
          <w:color w:val="000000"/>
        </w:rPr>
        <w:t>osobně</w:t>
      </w:r>
      <w:r w:rsidR="003851A3" w:rsidRPr="003852B1">
        <w:rPr>
          <w:rFonts w:ascii="Times New Roman" w:hAnsi="Times New Roman"/>
          <w:color w:val="000000"/>
        </w:rPr>
        <w:t xml:space="preserve"> vyřídit</w:t>
      </w:r>
      <w:r w:rsidR="003851A3" w:rsidRPr="003852B1">
        <w:rPr>
          <w:rFonts w:ascii="Times New Roman" w:hAnsi="Times New Roman"/>
        </w:rPr>
        <w:t xml:space="preserve"> i jiná osoba než chovatel, případně český majitel (viz bod </w:t>
      </w:r>
      <w:r w:rsidR="001C266A">
        <w:rPr>
          <w:rFonts w:ascii="Times New Roman" w:hAnsi="Times New Roman"/>
        </w:rPr>
        <w:t>2</w:t>
      </w:r>
      <w:r w:rsidR="003851A3" w:rsidRPr="003852B1">
        <w:rPr>
          <w:rFonts w:ascii="Times New Roman" w:hAnsi="Times New Roman"/>
        </w:rPr>
        <w:t xml:space="preserve">), </w:t>
      </w:r>
      <w:r w:rsidR="003851A3" w:rsidRPr="003852B1">
        <w:rPr>
          <w:rFonts w:ascii="Times New Roman" w:hAnsi="Times New Roman"/>
          <w:b/>
        </w:rPr>
        <w:t>mající stejnou adresu jako žadatel o vývoz</w:t>
      </w:r>
      <w:r w:rsidR="003851A3" w:rsidRPr="003852B1">
        <w:rPr>
          <w:rFonts w:ascii="Times New Roman" w:hAnsi="Times New Roman"/>
        </w:rPr>
        <w:t xml:space="preserve"> </w:t>
      </w:r>
      <w:r w:rsidR="000532A6" w:rsidRPr="003852B1">
        <w:rPr>
          <w:rFonts w:ascii="Times New Roman" w:hAnsi="Times New Roman"/>
        </w:rPr>
        <w:t>(</w:t>
      </w:r>
      <w:r w:rsidR="00392C7C" w:rsidRPr="003852B1">
        <w:rPr>
          <w:rFonts w:ascii="Times New Roman" w:hAnsi="Times New Roman"/>
        </w:rPr>
        <w:t xml:space="preserve">tedy </w:t>
      </w:r>
      <w:r w:rsidR="005124AD" w:rsidRPr="003852B1">
        <w:rPr>
          <w:rFonts w:ascii="Times New Roman" w:hAnsi="Times New Roman"/>
        </w:rPr>
        <w:t xml:space="preserve">i </w:t>
      </w:r>
      <w:r w:rsidR="00392C7C" w:rsidRPr="003852B1">
        <w:rPr>
          <w:rFonts w:ascii="Times New Roman" w:hAnsi="Times New Roman"/>
        </w:rPr>
        <w:t xml:space="preserve">osoba blízká dle občanského zákoníku § 116. </w:t>
      </w:r>
      <w:r w:rsidR="000532A6" w:rsidRPr="003852B1">
        <w:rPr>
          <w:rFonts w:ascii="Times New Roman" w:hAnsi="Times New Roman"/>
        </w:rPr>
        <w:t>např. manžel, partner, sour</w:t>
      </w:r>
      <w:r w:rsidR="007D45E4" w:rsidRPr="003852B1">
        <w:rPr>
          <w:rFonts w:ascii="Times New Roman" w:hAnsi="Times New Roman"/>
        </w:rPr>
        <w:t>o</w:t>
      </w:r>
      <w:r w:rsidR="000532A6" w:rsidRPr="003852B1">
        <w:rPr>
          <w:rFonts w:ascii="Times New Roman" w:hAnsi="Times New Roman"/>
        </w:rPr>
        <w:t>zenec</w:t>
      </w:r>
      <w:r w:rsidR="005124AD" w:rsidRPr="003852B1">
        <w:rPr>
          <w:rFonts w:ascii="Times New Roman" w:hAnsi="Times New Roman"/>
        </w:rPr>
        <w:t>,…</w:t>
      </w:r>
      <w:r w:rsidR="003851A3" w:rsidRPr="003852B1">
        <w:rPr>
          <w:rFonts w:ascii="Times New Roman" w:hAnsi="Times New Roman"/>
        </w:rPr>
        <w:t xml:space="preserve">), </w:t>
      </w:r>
      <w:r w:rsidR="005124AD" w:rsidRPr="003852B1">
        <w:rPr>
          <w:rFonts w:ascii="Times New Roman" w:hAnsi="Times New Roman"/>
        </w:rPr>
        <w:t>t</w:t>
      </w:r>
      <w:r w:rsidR="003851A3" w:rsidRPr="003852B1">
        <w:rPr>
          <w:rFonts w:ascii="Times New Roman" w:hAnsi="Times New Roman"/>
        </w:rPr>
        <w:t xml:space="preserve">ato osoba je povinna se pracovníkovi </w:t>
      </w:r>
      <w:r w:rsidR="0063459E">
        <w:rPr>
          <w:rFonts w:ascii="Times New Roman" w:hAnsi="Times New Roman"/>
        </w:rPr>
        <w:t>plemenné knihy</w:t>
      </w:r>
      <w:r w:rsidR="00350668">
        <w:rPr>
          <w:rFonts w:ascii="Times New Roman" w:hAnsi="Times New Roman"/>
        </w:rPr>
        <w:t xml:space="preserve"> ČKS</w:t>
      </w:r>
      <w:r w:rsidR="003851A3" w:rsidRPr="003852B1">
        <w:rPr>
          <w:rFonts w:ascii="Times New Roman" w:hAnsi="Times New Roman"/>
        </w:rPr>
        <w:t xml:space="preserve"> prokázat předložením občanského průkazu nebo jiného dokladu, ověřujícího její totožnost.  Pracovník provede písemný záznam o osobě, která exportní průkaz vyřizuje.</w:t>
      </w:r>
    </w:p>
    <w:p w:rsidR="003852B1" w:rsidRPr="003852B1" w:rsidRDefault="003852B1" w:rsidP="003852B1">
      <w:pPr>
        <w:spacing w:after="0"/>
        <w:rPr>
          <w:rFonts w:ascii="Times New Roman" w:hAnsi="Times New Roman"/>
          <w:b/>
          <w:u w:val="single"/>
        </w:rPr>
      </w:pPr>
    </w:p>
    <w:p w:rsidR="003852B1" w:rsidRPr="003852B1" w:rsidRDefault="005D5654" w:rsidP="003852B1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  <w:b/>
          <w:u w:val="single"/>
        </w:rPr>
      </w:pPr>
      <w:r w:rsidRPr="003852B1">
        <w:rPr>
          <w:rFonts w:ascii="Times New Roman" w:hAnsi="Times New Roman"/>
        </w:rPr>
        <w:t>Pokud osoba vyřizující export není vývozcem</w:t>
      </w:r>
      <w:r w:rsidR="00C564AA" w:rsidRPr="003852B1">
        <w:rPr>
          <w:rFonts w:ascii="Times New Roman" w:hAnsi="Times New Roman"/>
        </w:rPr>
        <w:t xml:space="preserve"> a nesplňuje bod 3</w:t>
      </w:r>
      <w:r w:rsidRPr="003852B1">
        <w:rPr>
          <w:rFonts w:ascii="Times New Roman" w:hAnsi="Times New Roman"/>
        </w:rPr>
        <w:t xml:space="preserve">, musí předložit </w:t>
      </w:r>
      <w:r w:rsidRPr="003852B1">
        <w:rPr>
          <w:rFonts w:ascii="Times New Roman" w:hAnsi="Times New Roman"/>
          <w:b/>
        </w:rPr>
        <w:t>ověřenou</w:t>
      </w:r>
      <w:r w:rsidRPr="003852B1">
        <w:rPr>
          <w:rFonts w:ascii="Times New Roman" w:hAnsi="Times New Roman"/>
        </w:rPr>
        <w:t xml:space="preserve"> plnou moc k vyřízení žádosti o vývoz a občanský průkaz.</w:t>
      </w:r>
      <w:r w:rsidR="0075478B" w:rsidRPr="003852B1">
        <w:rPr>
          <w:rFonts w:ascii="Times New Roman" w:hAnsi="Times New Roman"/>
        </w:rPr>
        <w:t xml:space="preserve"> V případě, že </w:t>
      </w:r>
      <w:r w:rsidR="00C564AA" w:rsidRPr="003852B1">
        <w:rPr>
          <w:rFonts w:ascii="Times New Roman" w:hAnsi="Times New Roman"/>
        </w:rPr>
        <w:t xml:space="preserve">tato </w:t>
      </w:r>
      <w:r w:rsidR="0075478B" w:rsidRPr="003852B1">
        <w:rPr>
          <w:rFonts w:ascii="Times New Roman" w:hAnsi="Times New Roman"/>
        </w:rPr>
        <w:t xml:space="preserve">osoba </w:t>
      </w:r>
      <w:r w:rsidR="0075478B" w:rsidRPr="003852B1">
        <w:rPr>
          <w:rFonts w:ascii="Times New Roman" w:hAnsi="Times New Roman"/>
          <w:b/>
        </w:rPr>
        <w:t>nesplňuje</w:t>
      </w:r>
      <w:r w:rsidR="0075478B" w:rsidRPr="003852B1">
        <w:rPr>
          <w:rFonts w:ascii="Times New Roman" w:hAnsi="Times New Roman"/>
        </w:rPr>
        <w:t xml:space="preserve"> </w:t>
      </w:r>
      <w:r w:rsidR="00C564AA" w:rsidRPr="003852B1">
        <w:rPr>
          <w:rFonts w:ascii="Times New Roman" w:hAnsi="Times New Roman"/>
        </w:rPr>
        <w:t xml:space="preserve">dané </w:t>
      </w:r>
      <w:r w:rsidR="0075478B" w:rsidRPr="003852B1">
        <w:rPr>
          <w:rFonts w:ascii="Times New Roman" w:hAnsi="Times New Roman"/>
        </w:rPr>
        <w:t>podmínky</w:t>
      </w:r>
      <w:r w:rsidR="00C564AA" w:rsidRPr="003852B1">
        <w:rPr>
          <w:rFonts w:ascii="Times New Roman" w:hAnsi="Times New Roman"/>
        </w:rPr>
        <w:t>, je exportní PP</w:t>
      </w:r>
      <w:r w:rsidR="0075478B" w:rsidRPr="003852B1">
        <w:rPr>
          <w:rFonts w:ascii="Times New Roman" w:hAnsi="Times New Roman"/>
        </w:rPr>
        <w:t xml:space="preserve"> zaslán na dobírku</w:t>
      </w:r>
      <w:r w:rsidR="00C564AA" w:rsidRPr="003852B1">
        <w:rPr>
          <w:rFonts w:ascii="Times New Roman" w:hAnsi="Times New Roman"/>
        </w:rPr>
        <w:t xml:space="preserve"> poslední</w:t>
      </w:r>
      <w:r w:rsidR="0075478B" w:rsidRPr="003852B1">
        <w:rPr>
          <w:rFonts w:ascii="Times New Roman" w:hAnsi="Times New Roman"/>
        </w:rPr>
        <w:t xml:space="preserve"> osobě uvedené v průkazu původu jako majitel (chovatel) žádající o vývoz</w:t>
      </w:r>
      <w:r w:rsidR="003852B1" w:rsidRPr="003852B1">
        <w:rPr>
          <w:rFonts w:ascii="Times New Roman" w:hAnsi="Times New Roman"/>
        </w:rPr>
        <w:t>.</w:t>
      </w:r>
    </w:p>
    <w:p w:rsidR="003852B1" w:rsidRPr="003852B1" w:rsidRDefault="003852B1" w:rsidP="003852B1">
      <w:pPr>
        <w:spacing w:after="0"/>
        <w:rPr>
          <w:rFonts w:ascii="Times New Roman" w:hAnsi="Times New Roman"/>
          <w:b/>
          <w:u w:val="single"/>
        </w:rPr>
      </w:pPr>
    </w:p>
    <w:p w:rsidR="003852B1" w:rsidRPr="003852B1" w:rsidRDefault="00350668" w:rsidP="003852B1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Pracovník </w:t>
      </w:r>
      <w:r w:rsidR="0063459E">
        <w:rPr>
          <w:rFonts w:ascii="Times New Roman" w:hAnsi="Times New Roman"/>
        </w:rPr>
        <w:t>pleme</w:t>
      </w:r>
      <w:r w:rsidR="004048BF">
        <w:rPr>
          <w:rFonts w:ascii="Times New Roman" w:hAnsi="Times New Roman"/>
        </w:rPr>
        <w:t xml:space="preserve">nné knihy </w:t>
      </w:r>
      <w:r>
        <w:rPr>
          <w:rFonts w:ascii="Times New Roman" w:hAnsi="Times New Roman"/>
        </w:rPr>
        <w:t xml:space="preserve">ČKS </w:t>
      </w:r>
      <w:r w:rsidR="004048BF">
        <w:rPr>
          <w:rFonts w:ascii="Times New Roman" w:hAnsi="Times New Roman"/>
        </w:rPr>
        <w:t>nebo sekretariátu</w:t>
      </w:r>
      <w:r w:rsidR="003851A3" w:rsidRPr="003852B1">
        <w:rPr>
          <w:rFonts w:ascii="Times New Roman" w:hAnsi="Times New Roman"/>
        </w:rPr>
        <w:t xml:space="preserve"> je oprávněn ověřit totožnost osoby vy</w:t>
      </w:r>
      <w:r>
        <w:rPr>
          <w:rFonts w:ascii="Times New Roman" w:hAnsi="Times New Roman"/>
        </w:rPr>
        <w:t>řizující exportní průkaz původu</w:t>
      </w:r>
      <w:r w:rsidR="003851A3" w:rsidRPr="003852B1">
        <w:rPr>
          <w:rFonts w:ascii="Times New Roman" w:hAnsi="Times New Roman"/>
        </w:rPr>
        <w:t xml:space="preserve"> (pozn. každé osoby, tedy i chovatele)</w:t>
      </w:r>
      <w:r w:rsidR="003852B1" w:rsidRPr="003852B1">
        <w:rPr>
          <w:rFonts w:ascii="Times New Roman" w:hAnsi="Times New Roman"/>
        </w:rPr>
        <w:t>.</w:t>
      </w:r>
    </w:p>
    <w:p w:rsidR="003852B1" w:rsidRPr="003852B1" w:rsidRDefault="003852B1" w:rsidP="003852B1">
      <w:pPr>
        <w:spacing w:after="0"/>
        <w:rPr>
          <w:rFonts w:ascii="Times New Roman" w:hAnsi="Times New Roman"/>
          <w:b/>
          <w:u w:val="single"/>
        </w:rPr>
      </w:pPr>
    </w:p>
    <w:p w:rsidR="00991F8F" w:rsidRPr="003852B1" w:rsidRDefault="00991F8F" w:rsidP="003852B1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  <w:b/>
          <w:u w:val="single"/>
        </w:rPr>
      </w:pPr>
      <w:r w:rsidRPr="003852B1">
        <w:rPr>
          <w:rFonts w:ascii="Times New Roman" w:hAnsi="Times New Roman"/>
        </w:rPr>
        <w:t xml:space="preserve">Exportní průkaz původu lze vystavit pouze pro fyzickou osobu.  Nákup a prodej nebo vývoz psů prostřednictvím obchodních organizací je nepřípustný. </w:t>
      </w:r>
    </w:p>
    <w:p w:rsidR="00991F8F" w:rsidRDefault="00991F8F" w:rsidP="00991F8F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C564AA" w:rsidRPr="00991F8F" w:rsidRDefault="00C564AA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sectPr w:rsidR="00C564AA" w:rsidRPr="00991F8F" w:rsidSect="005124AD">
      <w:headerReference w:type="default" r:id="rId7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402" w:rsidRDefault="00DE6402" w:rsidP="005124AD">
      <w:pPr>
        <w:spacing w:after="0" w:line="240" w:lineRule="auto"/>
      </w:pPr>
      <w:r>
        <w:separator/>
      </w:r>
    </w:p>
  </w:endnote>
  <w:endnote w:type="continuationSeparator" w:id="0">
    <w:p w:rsidR="00DE6402" w:rsidRDefault="00DE6402" w:rsidP="0051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402" w:rsidRDefault="00DE6402" w:rsidP="005124AD">
      <w:pPr>
        <w:spacing w:after="0" w:line="240" w:lineRule="auto"/>
      </w:pPr>
      <w:r>
        <w:separator/>
      </w:r>
    </w:p>
  </w:footnote>
  <w:footnote w:type="continuationSeparator" w:id="0">
    <w:p w:rsidR="00DE6402" w:rsidRDefault="00DE6402" w:rsidP="00512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B44B57E44E18449EA770310B1767AE9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124AD" w:rsidRDefault="005124AD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Český kynologický svaz, U Pergamenky 3, </w:t>
        </w:r>
        <w:proofErr w:type="gramStart"/>
        <w:r>
          <w:rPr>
            <w:rFonts w:asciiTheme="majorHAnsi" w:eastAsiaTheme="majorEastAsia" w:hAnsiTheme="majorHAnsi" w:cstheme="majorBidi"/>
            <w:sz w:val="32"/>
            <w:szCs w:val="32"/>
          </w:rPr>
          <w:t>170 00  Praha</w:t>
        </w:r>
        <w:proofErr w:type="gram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7</w:t>
        </w:r>
      </w:p>
    </w:sdtContent>
  </w:sdt>
  <w:p w:rsidR="005124AD" w:rsidRDefault="005124A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90A20"/>
    <w:multiLevelType w:val="hybridMultilevel"/>
    <w:tmpl w:val="4468AE76"/>
    <w:lvl w:ilvl="0" w:tplc="7870D0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9F2A89F8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5C2E18"/>
    <w:multiLevelType w:val="hybridMultilevel"/>
    <w:tmpl w:val="29D4F4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DA35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D154A0"/>
    <w:multiLevelType w:val="hybridMultilevel"/>
    <w:tmpl w:val="B164F096"/>
    <w:lvl w:ilvl="0" w:tplc="38325ED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639F9"/>
    <w:multiLevelType w:val="hybridMultilevel"/>
    <w:tmpl w:val="64267460"/>
    <w:lvl w:ilvl="0" w:tplc="38325ED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58D"/>
    <w:rsid w:val="000532A6"/>
    <w:rsid w:val="001A01EE"/>
    <w:rsid w:val="001C266A"/>
    <w:rsid w:val="002E1DF8"/>
    <w:rsid w:val="00350668"/>
    <w:rsid w:val="0036358D"/>
    <w:rsid w:val="003851A3"/>
    <w:rsid w:val="003852B1"/>
    <w:rsid w:val="00386495"/>
    <w:rsid w:val="00392C7C"/>
    <w:rsid w:val="004048BF"/>
    <w:rsid w:val="004A7A77"/>
    <w:rsid w:val="005124AD"/>
    <w:rsid w:val="005D5654"/>
    <w:rsid w:val="0063459E"/>
    <w:rsid w:val="0075478B"/>
    <w:rsid w:val="007D45E4"/>
    <w:rsid w:val="00991F8F"/>
    <w:rsid w:val="00A46E12"/>
    <w:rsid w:val="00BF2209"/>
    <w:rsid w:val="00C55F26"/>
    <w:rsid w:val="00C564AA"/>
    <w:rsid w:val="00C61819"/>
    <w:rsid w:val="00CA4392"/>
    <w:rsid w:val="00D50C69"/>
    <w:rsid w:val="00DE6402"/>
    <w:rsid w:val="00DF1DC3"/>
    <w:rsid w:val="00F02EA9"/>
    <w:rsid w:val="00FB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2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24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24A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5124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124AD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2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4AD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CA4392"/>
    <w:pPr>
      <w:ind w:left="720"/>
      <w:contextualSpacing/>
    </w:pPr>
  </w:style>
  <w:style w:type="paragraph" w:styleId="Normlnweb">
    <w:name w:val="Normal (Web)"/>
    <w:basedOn w:val="Normln"/>
    <w:rsid w:val="00991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44B57E44E18449EA770310B1767AE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7115FD-4300-4E92-94D3-5C52F861FEB1}"/>
      </w:docPartPr>
      <w:docPartBody>
        <w:p w:rsidR="00F07739" w:rsidRDefault="00985F46" w:rsidP="00985F46">
          <w:pPr>
            <w:pStyle w:val="B44B57E44E18449EA770310B1767AE9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85F46"/>
    <w:rsid w:val="00315364"/>
    <w:rsid w:val="004C01EC"/>
    <w:rsid w:val="00847D0A"/>
    <w:rsid w:val="00985F46"/>
    <w:rsid w:val="00F0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77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44B57E44E18449EA770310B1767AE93">
    <w:name w:val="B44B57E44E18449EA770310B1767AE93"/>
    <w:rsid w:val="00985F4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kynologický svaz, U Pergamenky 3, 170 00  Praha 7</vt:lpstr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kynologický svaz, U Pergamenky 3, 170 00  Praha 7</dc:title>
  <dc:creator>Petra Novotná</dc:creator>
  <cp:lastModifiedBy>Erben</cp:lastModifiedBy>
  <cp:revision>2</cp:revision>
  <cp:lastPrinted>2013-01-09T10:52:00Z</cp:lastPrinted>
  <dcterms:created xsi:type="dcterms:W3CDTF">2013-03-22T09:16:00Z</dcterms:created>
  <dcterms:modified xsi:type="dcterms:W3CDTF">2013-03-22T09:16:00Z</dcterms:modified>
</cp:coreProperties>
</file>